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C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19">
        <w:rPr>
          <w:rFonts w:ascii="Times New Roman" w:hAnsi="Times New Roman" w:cs="Times New Roman"/>
          <w:b/>
          <w:sz w:val="32"/>
          <w:szCs w:val="32"/>
        </w:rPr>
        <w:t>Устройств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27619">
        <w:rPr>
          <w:rFonts w:ascii="Times New Roman" w:hAnsi="Times New Roman" w:cs="Times New Roman"/>
          <w:b/>
          <w:sz w:val="32"/>
          <w:szCs w:val="32"/>
        </w:rPr>
        <w:t xml:space="preserve"> плавного пуска серии А100</w:t>
      </w:r>
    </w:p>
    <w:p w:rsidR="00227619" w:rsidRDefault="007B5D22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Номиналы двигателей, проводов, дополнительного оборудования</w:t>
      </w: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68"/>
        <w:gridCol w:w="1701"/>
        <w:gridCol w:w="1809"/>
      </w:tblGrid>
      <w:tr w:rsidR="007B5D22" w:rsidRPr="007B5D22" w:rsidTr="00E444F3">
        <w:tc>
          <w:tcPr>
            <w:tcW w:w="2518" w:type="dxa"/>
            <w:gridSpan w:val="2"/>
            <w:shd w:val="clear" w:color="auto" w:fill="FABF8F" w:themeFill="accent6" w:themeFillTint="99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Электродвигатель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УПП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Байпасный э/</w:t>
            </w:r>
            <w:proofErr w:type="gramStart"/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контактор</w:t>
            </w:r>
          </w:p>
        </w:tc>
        <w:tc>
          <w:tcPr>
            <w:tcW w:w="1809" w:type="dxa"/>
            <w:shd w:val="clear" w:color="auto" w:fill="FABF8F" w:themeFill="accent6" w:themeFillTint="99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Кабель/Медная шина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Ток, А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Ток, 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Ток, А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Сечение, </w:t>
            </w:r>
            <w:proofErr w:type="gramStart"/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А100-4Т-0055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А100-4Т-0075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А100-4Т-0110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А100-4Т-0150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63/50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А100-4Т-0185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80/63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А100-4Т-0220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100/80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А100-4Т-0300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А100-4Т-0370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125/100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А100-4Т-0450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160/125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А100-4Т-0550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180/160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А100-4Т-0750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250/180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А100-4Т-0900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315/250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70/30х3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А100-4Т-1150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400/315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95/30х3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132.0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А100-4Т-1320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400/400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95/30х3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160.0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А100-4Т-1600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630/400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120/30х5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А100-4Т-2000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630/630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185/30х5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А100-4Т-2500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800/630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150х2/40х5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280.0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А100-4Т-2800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1000/800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150х2/40х5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320.0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А100-4Т-3200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1200/1000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185х2/40х5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400.0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А100-4Т-4000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1400/1200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240х2/40х8</w:t>
            </w:r>
          </w:p>
        </w:tc>
      </w:tr>
      <w:tr w:rsidR="007B5D22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</w:pPr>
            <w:r w:rsidRPr="007B5D22">
              <w:rPr>
                <w:rFonts w:ascii="Times New Roman" w:hAnsi="Times New Roman" w:cs="Times New Roman"/>
                <w:b/>
                <w:sz w:val="20"/>
                <w:szCs w:val="20"/>
              </w:rPr>
              <w:t>А100-4Т-5000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1600/1400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7B5D22" w:rsidRPr="007B5D22" w:rsidRDefault="007B5D22" w:rsidP="007B5D22">
            <w:pPr>
              <w:jc w:val="center"/>
              <w:rPr>
                <w:rFonts w:ascii="Times New Roman" w:hAnsi="Times New Roman" w:cs="Times New Roman"/>
              </w:rPr>
            </w:pPr>
            <w:r w:rsidRPr="007B5D22">
              <w:rPr>
                <w:rFonts w:ascii="Times New Roman" w:hAnsi="Times New Roman" w:cs="Times New Roman"/>
              </w:rPr>
              <w:t>300х2/40х10</w:t>
            </w:r>
          </w:p>
        </w:tc>
      </w:tr>
      <w:tr w:rsidR="000857E6" w:rsidRPr="007B5D22" w:rsidTr="00E444F3">
        <w:tc>
          <w:tcPr>
            <w:tcW w:w="1242" w:type="dxa"/>
            <w:shd w:val="clear" w:color="auto" w:fill="FDE9D9" w:themeFill="accent6" w:themeFillTint="33"/>
            <w:vAlign w:val="center"/>
          </w:tcPr>
          <w:p w:rsidR="000857E6" w:rsidRPr="000857E6" w:rsidRDefault="000857E6" w:rsidP="007B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857E6" w:rsidRPr="007B5D22" w:rsidRDefault="009E77CE" w:rsidP="007B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0857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857E6" w:rsidRPr="007B5D22" w:rsidRDefault="000857E6" w:rsidP="007B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А100-4Т-6</w:t>
            </w:r>
            <w:r w:rsidRPr="000857E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857E6" w:rsidRPr="007B5D22" w:rsidRDefault="000857E6" w:rsidP="007B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1800/1600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857E6" w:rsidRPr="007B5D22" w:rsidRDefault="000857E6" w:rsidP="007B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0857E6" w:rsidRPr="007B5D22" w:rsidRDefault="000857E6" w:rsidP="007B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240х3/5</w:t>
            </w:r>
            <w:r w:rsidRPr="000857E6">
              <w:rPr>
                <w:rFonts w:ascii="Times New Roman" w:hAnsi="Times New Roman" w:cs="Times New Roman"/>
              </w:rPr>
              <w:t>0х10</w:t>
            </w:r>
          </w:p>
        </w:tc>
      </w:tr>
    </w:tbl>
    <w:p w:rsidR="00227619" w:rsidRPr="00227619" w:rsidRDefault="00227619">
      <w:pPr>
        <w:rPr>
          <w:rFonts w:ascii="Times New Roman" w:hAnsi="Times New Roman" w:cs="Times New Roman"/>
        </w:rPr>
      </w:pPr>
    </w:p>
    <w:p w:rsidR="00227619" w:rsidRPr="00227619" w:rsidRDefault="00227619">
      <w:pPr>
        <w:rPr>
          <w:rFonts w:ascii="Times New Roman" w:hAnsi="Times New Roman" w:cs="Times New Roman"/>
        </w:rPr>
      </w:pPr>
    </w:p>
    <w:sectPr w:rsidR="00227619" w:rsidRPr="00227619" w:rsidSect="00227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F"/>
    <w:rsid w:val="000857E6"/>
    <w:rsid w:val="00227619"/>
    <w:rsid w:val="006D4A07"/>
    <w:rsid w:val="007B5D22"/>
    <w:rsid w:val="009E469C"/>
    <w:rsid w:val="009E77CE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4A0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B5D2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4A0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B5D2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2017-10-31T09:10:00Z</dcterms:created>
  <dcterms:modified xsi:type="dcterms:W3CDTF">2017-10-31T09:36:00Z</dcterms:modified>
</cp:coreProperties>
</file>